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8F" w:rsidRDefault="00A2608F" w:rsidP="00A2608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2608F" w:rsidRDefault="00A2608F" w:rsidP="00A2608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ТУЛАТИНСКИЙ СЕЛЬСКИЙ СОВЕТ НАРОДНЫХ ДЕПУТАТОВ</w:t>
      </w:r>
    </w:p>
    <w:p w:rsidR="00A2608F" w:rsidRDefault="00A2608F" w:rsidP="00A2608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A2608F" w:rsidRDefault="00A2608F" w:rsidP="00A2608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2608F" w:rsidRDefault="00A2608F" w:rsidP="00A2608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2608F" w:rsidRDefault="00A2608F" w:rsidP="00A2608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A2608F" w:rsidRDefault="00A2608F" w:rsidP="00A2608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2608F" w:rsidRDefault="00E5213E" w:rsidP="00A2608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A2608F">
        <w:rPr>
          <w:rFonts w:ascii="Times New Roman" w:hAnsi="Times New Roman"/>
          <w:sz w:val="28"/>
          <w:szCs w:val="28"/>
        </w:rPr>
        <w:t xml:space="preserve">.05.2021                                           с. </w:t>
      </w:r>
      <w:proofErr w:type="spellStart"/>
      <w:r w:rsidR="00A2608F">
        <w:rPr>
          <w:rFonts w:ascii="Times New Roman" w:hAnsi="Times New Roman"/>
          <w:sz w:val="28"/>
          <w:szCs w:val="28"/>
        </w:rPr>
        <w:t>Тулата</w:t>
      </w:r>
      <w:proofErr w:type="spellEnd"/>
      <w:r w:rsidR="00A2608F">
        <w:rPr>
          <w:rFonts w:ascii="Times New Roman" w:hAnsi="Times New Roman"/>
          <w:sz w:val="28"/>
          <w:szCs w:val="28"/>
        </w:rPr>
        <w:t xml:space="preserve">                                           № </w:t>
      </w:r>
      <w:r w:rsidR="00FE1CEA">
        <w:rPr>
          <w:rFonts w:ascii="Times New Roman" w:hAnsi="Times New Roman"/>
          <w:sz w:val="28"/>
          <w:szCs w:val="28"/>
        </w:rPr>
        <w:t>9</w:t>
      </w:r>
    </w:p>
    <w:p w:rsidR="00A2608F" w:rsidRDefault="00A2608F" w:rsidP="00A2608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3"/>
        <w:gridCol w:w="4748"/>
      </w:tblGrid>
      <w:tr w:rsidR="00A2608F" w:rsidTr="00332FB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08F" w:rsidRPr="00390768" w:rsidRDefault="00A2608F" w:rsidP="00332FB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768">
              <w:rPr>
                <w:rFonts w:ascii="Times New Roman" w:hAnsi="Times New Roman"/>
                <w:sz w:val="28"/>
                <w:szCs w:val="28"/>
              </w:rPr>
              <w:t xml:space="preserve">О принятии Устава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Тулатинский</w:t>
            </w:r>
            <w:proofErr w:type="spellEnd"/>
            <w:r w:rsidRPr="00390768">
              <w:rPr>
                <w:rFonts w:ascii="Times New Roman" w:hAnsi="Times New Roman"/>
                <w:sz w:val="28"/>
                <w:szCs w:val="28"/>
              </w:rPr>
              <w:t xml:space="preserve"> сельсовет Чарышского района Алтайского края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08F" w:rsidRPr="00390768" w:rsidRDefault="00A2608F" w:rsidP="00332FB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08F" w:rsidRDefault="00A2608F" w:rsidP="00A2608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2608F" w:rsidRDefault="00A2608F" w:rsidP="00A2608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22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Тулатинский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Чарышского района Алтайского края, Алексеевский сельсовет народных депутатов Чарышского района Алтайского края</w:t>
      </w:r>
    </w:p>
    <w:p w:rsidR="00A2608F" w:rsidRDefault="00A2608F" w:rsidP="00A2608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A2608F" w:rsidRDefault="00A2608F" w:rsidP="00A2608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Принять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Тулатинский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Чарышского района Алтайского края.</w:t>
      </w:r>
    </w:p>
    <w:p w:rsidR="00A2608F" w:rsidRDefault="00A2608F" w:rsidP="00A2608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Тулатинский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Чарышского района Алтайского края для государственной регистрации в </w:t>
      </w:r>
      <w:r w:rsidRPr="00BE50D6">
        <w:rPr>
          <w:rFonts w:ascii="Times New Roman" w:hAnsi="Times New Roman"/>
          <w:sz w:val="28"/>
          <w:szCs w:val="28"/>
        </w:rPr>
        <w:t>Управление Минюста России по Алтайскому краю.</w:t>
      </w:r>
    </w:p>
    <w:p w:rsidR="00A2608F" w:rsidRDefault="00A2608F" w:rsidP="00A2608F">
      <w:pPr>
        <w:ind w:firstLine="567"/>
        <w:jc w:val="both"/>
        <w:rPr>
          <w:sz w:val="28"/>
          <w:szCs w:val="28"/>
        </w:rPr>
      </w:pPr>
      <w:r w:rsidRPr="00BE50D6">
        <w:rPr>
          <w:sz w:val="28"/>
          <w:szCs w:val="28"/>
        </w:rPr>
        <w:t>3. Обнародовать настоящее решение после государственной регистрации в установленном порядке.</w:t>
      </w:r>
    </w:p>
    <w:p w:rsidR="00A2608F" w:rsidRPr="00BE50D6" w:rsidRDefault="00A2608F" w:rsidP="00A2608F">
      <w:pPr>
        <w:ind w:firstLine="567"/>
        <w:jc w:val="both"/>
        <w:rPr>
          <w:sz w:val="28"/>
          <w:szCs w:val="28"/>
        </w:rPr>
      </w:pPr>
      <w:r w:rsidRPr="00BE50D6">
        <w:rPr>
          <w:sz w:val="28"/>
          <w:szCs w:val="28"/>
        </w:rPr>
        <w:t xml:space="preserve">4. </w:t>
      </w:r>
      <w:proofErr w:type="gramStart"/>
      <w:r w:rsidRPr="00BE50D6">
        <w:rPr>
          <w:sz w:val="28"/>
          <w:szCs w:val="28"/>
        </w:rPr>
        <w:t>Контроль за</w:t>
      </w:r>
      <w:proofErr w:type="gramEnd"/>
      <w:r w:rsidRPr="00BE50D6">
        <w:rPr>
          <w:sz w:val="28"/>
          <w:szCs w:val="28"/>
        </w:rPr>
        <w:t xml:space="preserve"> исполнением настоящего решения возложить на комиссию по бюджету </w:t>
      </w:r>
      <w:r>
        <w:rPr>
          <w:sz w:val="28"/>
          <w:szCs w:val="28"/>
        </w:rPr>
        <w:t xml:space="preserve">и </w:t>
      </w:r>
      <w:r w:rsidRPr="00BE50D6">
        <w:rPr>
          <w:sz w:val="28"/>
          <w:szCs w:val="28"/>
        </w:rPr>
        <w:t>социальным вопросам.</w:t>
      </w:r>
    </w:p>
    <w:p w:rsidR="00A2608F" w:rsidRPr="00BE50D6" w:rsidRDefault="00A2608F" w:rsidP="00A2608F">
      <w:pPr>
        <w:ind w:firstLine="567"/>
        <w:jc w:val="both"/>
        <w:rPr>
          <w:sz w:val="28"/>
          <w:szCs w:val="28"/>
        </w:rPr>
      </w:pPr>
      <w:r w:rsidRPr="00BE50D6">
        <w:rPr>
          <w:sz w:val="28"/>
          <w:szCs w:val="28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  <w:r w:rsidRPr="00B67D1F">
        <w:rPr>
          <w:sz w:val="28"/>
          <w:szCs w:val="28"/>
        </w:rPr>
        <w:t xml:space="preserve">                          </w:t>
      </w:r>
    </w:p>
    <w:p w:rsidR="00A2608F" w:rsidRDefault="00A2608F" w:rsidP="00A2608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2608F" w:rsidRPr="000E3E7E" w:rsidRDefault="00A2608F" w:rsidP="00A2608F">
      <w:r>
        <w:rPr>
          <w:sz w:val="28"/>
          <w:szCs w:val="28"/>
        </w:rPr>
        <w:t>Глава сельсовета                                                                      А.Г. Соколова</w:t>
      </w:r>
    </w:p>
    <w:p w:rsidR="00A2608F" w:rsidRDefault="00A2608F" w:rsidP="00A2608F">
      <w:pPr>
        <w:pStyle w:val="8"/>
        <w:ind w:right="-1"/>
        <w:jc w:val="right"/>
        <w:rPr>
          <w:b/>
          <w:szCs w:val="28"/>
        </w:rPr>
      </w:pPr>
    </w:p>
    <w:p w:rsidR="00A2608F" w:rsidRDefault="00A2608F" w:rsidP="00A2608F">
      <w:pPr>
        <w:pStyle w:val="8"/>
        <w:ind w:right="-1"/>
        <w:jc w:val="right"/>
        <w:rPr>
          <w:b/>
          <w:szCs w:val="28"/>
        </w:rPr>
      </w:pPr>
    </w:p>
    <w:p w:rsidR="00A2608F" w:rsidRDefault="00A2608F" w:rsidP="00A2608F">
      <w:pPr>
        <w:pStyle w:val="8"/>
        <w:ind w:right="-1"/>
        <w:jc w:val="right"/>
        <w:rPr>
          <w:b/>
          <w:szCs w:val="28"/>
        </w:rPr>
      </w:pPr>
    </w:p>
    <w:p w:rsidR="00A2608F" w:rsidRDefault="00A2608F" w:rsidP="00A2608F">
      <w:pPr>
        <w:pStyle w:val="8"/>
        <w:ind w:right="-1"/>
        <w:rPr>
          <w:b/>
          <w:szCs w:val="28"/>
        </w:rPr>
      </w:pPr>
    </w:p>
    <w:p w:rsidR="00A2608F" w:rsidRPr="00F607A6" w:rsidRDefault="00A2608F" w:rsidP="00A2608F"/>
    <w:p w:rsidR="008A5E16" w:rsidRDefault="008A5E16"/>
    <w:sectPr w:rsidR="008A5E16" w:rsidSect="008A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08F"/>
    <w:rsid w:val="00285E89"/>
    <w:rsid w:val="004E11E9"/>
    <w:rsid w:val="00516AE6"/>
    <w:rsid w:val="008A5E16"/>
    <w:rsid w:val="00A2608F"/>
    <w:rsid w:val="00E5213E"/>
    <w:rsid w:val="00FE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2608F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26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A260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DG Win&amp;Soft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6</cp:revision>
  <cp:lastPrinted>2021-05-26T02:55:00Z</cp:lastPrinted>
  <dcterms:created xsi:type="dcterms:W3CDTF">2021-05-26T02:54:00Z</dcterms:created>
  <dcterms:modified xsi:type="dcterms:W3CDTF">2021-06-01T03:08:00Z</dcterms:modified>
</cp:coreProperties>
</file>