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0D" w:rsidRDefault="006D6A0D" w:rsidP="006D6A0D">
      <w:pPr>
        <w:pStyle w:val="a3"/>
        <w:spacing w:line="276" w:lineRule="auto"/>
        <w:rPr>
          <w:rFonts w:ascii="Times New Roman" w:hAnsi="Times New Roman"/>
          <w:b w:val="0"/>
          <w:bCs/>
          <w:sz w:val="28"/>
          <w:szCs w:val="28"/>
        </w:rPr>
      </w:pPr>
    </w:p>
    <w:p w:rsidR="006D6A0D" w:rsidRPr="006D6A0D" w:rsidRDefault="006D6A0D" w:rsidP="006D6A0D">
      <w:pPr>
        <w:pStyle w:val="a3"/>
        <w:spacing w:line="276" w:lineRule="auto"/>
        <w:rPr>
          <w:rFonts w:ascii="Times New Roman" w:hAnsi="Times New Roman"/>
          <w:b w:val="0"/>
          <w:bCs/>
          <w:sz w:val="28"/>
          <w:szCs w:val="28"/>
        </w:rPr>
      </w:pPr>
      <w:r w:rsidRPr="006D6A0D">
        <w:rPr>
          <w:rFonts w:ascii="Times New Roman" w:hAnsi="Times New Roman"/>
          <w:b w:val="0"/>
          <w:bCs/>
          <w:sz w:val="28"/>
          <w:szCs w:val="28"/>
        </w:rPr>
        <w:t>РОССИЙСКАЯ   ФЕДЕРАЦИЯ</w:t>
      </w:r>
    </w:p>
    <w:p w:rsidR="006D6A0D" w:rsidRPr="006D6A0D" w:rsidRDefault="006D6A0D" w:rsidP="006D6A0D">
      <w:pPr>
        <w:spacing w:line="276" w:lineRule="auto"/>
        <w:jc w:val="center"/>
        <w:rPr>
          <w:bCs/>
          <w:sz w:val="28"/>
          <w:szCs w:val="28"/>
        </w:rPr>
      </w:pPr>
    </w:p>
    <w:p w:rsidR="006D6A0D" w:rsidRPr="006D6A0D" w:rsidRDefault="00DF597A" w:rsidP="006D6A0D">
      <w:pPr>
        <w:pStyle w:val="a7"/>
        <w:spacing w:line="276" w:lineRule="auto"/>
        <w:rPr>
          <w:b w:val="0"/>
          <w:szCs w:val="28"/>
        </w:rPr>
      </w:pPr>
      <w:r>
        <w:rPr>
          <w:b w:val="0"/>
          <w:szCs w:val="28"/>
        </w:rPr>
        <w:t>АДМИНИСТРАЦИЯ ТУЛАТИНСКОГО</w:t>
      </w:r>
      <w:r w:rsidR="006D6A0D" w:rsidRPr="006D6A0D">
        <w:rPr>
          <w:b w:val="0"/>
          <w:szCs w:val="28"/>
        </w:rPr>
        <w:t xml:space="preserve"> СЕЛЬСОВЕТА</w:t>
      </w:r>
    </w:p>
    <w:p w:rsidR="006D6A0D" w:rsidRPr="006D6A0D" w:rsidRDefault="006D6A0D" w:rsidP="006D6A0D">
      <w:pPr>
        <w:pStyle w:val="3"/>
        <w:spacing w:line="276" w:lineRule="auto"/>
        <w:rPr>
          <w:b w:val="0"/>
          <w:bCs w:val="0"/>
          <w:sz w:val="28"/>
          <w:szCs w:val="28"/>
        </w:rPr>
      </w:pPr>
      <w:r w:rsidRPr="006D6A0D">
        <w:rPr>
          <w:b w:val="0"/>
          <w:sz w:val="28"/>
          <w:szCs w:val="28"/>
        </w:rPr>
        <w:t>ЧАРЫШСКОГО РАЙОНА АЛТАЙСКОГО КРАЯ</w:t>
      </w:r>
    </w:p>
    <w:p w:rsidR="006D6A0D" w:rsidRPr="006D6A0D" w:rsidRDefault="006D6A0D" w:rsidP="006D6A0D">
      <w:pPr>
        <w:spacing w:line="276" w:lineRule="auto"/>
        <w:jc w:val="both"/>
        <w:rPr>
          <w:sz w:val="28"/>
          <w:szCs w:val="28"/>
        </w:rPr>
      </w:pPr>
    </w:p>
    <w:p w:rsidR="006D6A0D" w:rsidRPr="006D6A0D" w:rsidRDefault="006D6A0D" w:rsidP="006D6A0D">
      <w:pPr>
        <w:pStyle w:val="2"/>
        <w:spacing w:line="276" w:lineRule="auto"/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6D6A0D">
        <w:rPr>
          <w:rFonts w:ascii="Times New Roman" w:hAnsi="Times New Roman"/>
          <w:b w:val="0"/>
          <w:bCs/>
          <w:sz w:val="28"/>
          <w:szCs w:val="28"/>
        </w:rPr>
        <w:t>П О С Т А Н О В Л Е Н И Е</w:t>
      </w:r>
    </w:p>
    <w:p w:rsidR="006D6A0D" w:rsidRPr="006D6A0D" w:rsidRDefault="006D6A0D" w:rsidP="006D6A0D">
      <w:pPr>
        <w:spacing w:line="276" w:lineRule="auto"/>
        <w:rPr>
          <w:sz w:val="28"/>
          <w:szCs w:val="28"/>
        </w:rPr>
      </w:pPr>
    </w:p>
    <w:p w:rsidR="006D6A0D" w:rsidRPr="00FE7C37" w:rsidRDefault="00B17222" w:rsidP="006D6A0D">
      <w:pPr>
        <w:spacing w:line="276" w:lineRule="auto"/>
        <w:jc w:val="both"/>
        <w:rPr>
          <w:sz w:val="28"/>
        </w:rPr>
      </w:pPr>
      <w:r>
        <w:rPr>
          <w:sz w:val="28"/>
        </w:rPr>
        <w:t>13</w:t>
      </w:r>
      <w:r w:rsidR="006D6A0D" w:rsidRPr="00FE7C37">
        <w:rPr>
          <w:sz w:val="28"/>
        </w:rPr>
        <w:t>.</w:t>
      </w:r>
      <w:r>
        <w:rPr>
          <w:sz w:val="28"/>
        </w:rPr>
        <w:t>10</w:t>
      </w:r>
      <w:r w:rsidR="006D6A0D">
        <w:rPr>
          <w:sz w:val="28"/>
        </w:rPr>
        <w:t>.20</w:t>
      </w:r>
      <w:r w:rsidR="00E25C63">
        <w:rPr>
          <w:sz w:val="28"/>
        </w:rPr>
        <w:t>20</w:t>
      </w:r>
      <w:r w:rsidR="006D6A0D">
        <w:rPr>
          <w:sz w:val="28"/>
        </w:rPr>
        <w:t xml:space="preserve">                                   с. </w:t>
      </w:r>
      <w:proofErr w:type="spellStart"/>
      <w:r w:rsidR="00DF597A">
        <w:rPr>
          <w:sz w:val="28"/>
        </w:rPr>
        <w:t>Тулата</w:t>
      </w:r>
      <w:proofErr w:type="spellEnd"/>
      <w:r w:rsidR="006D6A0D">
        <w:rPr>
          <w:sz w:val="28"/>
        </w:rPr>
        <w:t xml:space="preserve">                                           № </w:t>
      </w:r>
      <w:r w:rsidR="002419C1">
        <w:rPr>
          <w:sz w:val="28"/>
        </w:rPr>
        <w:t>1</w:t>
      </w:r>
      <w:r>
        <w:rPr>
          <w:sz w:val="28"/>
        </w:rPr>
        <w:t>9</w:t>
      </w:r>
    </w:p>
    <w:p w:rsidR="006D6A0D" w:rsidRDefault="006D6A0D" w:rsidP="006D6A0D">
      <w:pPr>
        <w:spacing w:line="276" w:lineRule="auto"/>
        <w:jc w:val="both"/>
        <w:rPr>
          <w:sz w:val="28"/>
        </w:rPr>
      </w:pPr>
    </w:p>
    <w:p w:rsidR="00236B29" w:rsidRDefault="00CE5716" w:rsidP="00125210">
      <w:pPr>
        <w:tabs>
          <w:tab w:val="left" w:pos="4111"/>
        </w:tabs>
        <w:spacing w:line="276" w:lineRule="auto"/>
        <w:ind w:right="5526"/>
        <w:jc w:val="both"/>
        <w:rPr>
          <w:sz w:val="28"/>
        </w:rPr>
      </w:pPr>
      <w:r>
        <w:rPr>
          <w:sz w:val="28"/>
        </w:rPr>
        <w:t xml:space="preserve">Об </w:t>
      </w:r>
      <w:r w:rsidR="00125210">
        <w:rPr>
          <w:sz w:val="28"/>
        </w:rPr>
        <w:t>изменении адреса инженерно-</w:t>
      </w:r>
    </w:p>
    <w:p w:rsidR="00125210" w:rsidRDefault="00125210" w:rsidP="00125210">
      <w:pPr>
        <w:tabs>
          <w:tab w:val="left" w:pos="4111"/>
        </w:tabs>
        <w:spacing w:line="276" w:lineRule="auto"/>
        <w:ind w:right="5526"/>
        <w:jc w:val="both"/>
        <w:rPr>
          <w:sz w:val="28"/>
          <w:szCs w:val="28"/>
        </w:rPr>
      </w:pPr>
      <w:r>
        <w:rPr>
          <w:sz w:val="28"/>
        </w:rPr>
        <w:t>техническому сооружению – водозаборной скважине № 2, расположенной на земельном участке с кадастровым номером 22:58:070401:149</w:t>
      </w:r>
    </w:p>
    <w:p w:rsidR="00236B29" w:rsidRDefault="00236B29" w:rsidP="002419C1">
      <w:pPr>
        <w:spacing w:line="276" w:lineRule="auto"/>
        <w:rPr>
          <w:sz w:val="28"/>
          <w:szCs w:val="28"/>
        </w:rPr>
      </w:pPr>
    </w:p>
    <w:p w:rsidR="00236B29" w:rsidRDefault="00125210" w:rsidP="002419C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Федеральным законом от 06.10.2003 г. № 131-ФЗ «Об общих принципах организации местного самоуправления в Российской Федерации и Уставом муниципального образования </w:t>
      </w:r>
      <w:proofErr w:type="spellStart"/>
      <w:r>
        <w:rPr>
          <w:sz w:val="28"/>
          <w:szCs w:val="28"/>
        </w:rPr>
        <w:t>Тулатинский</w:t>
      </w:r>
      <w:proofErr w:type="spellEnd"/>
      <w:r>
        <w:rPr>
          <w:sz w:val="28"/>
          <w:szCs w:val="28"/>
        </w:rPr>
        <w:t xml:space="preserve"> сельсовет Чарышского района Алтайского края</w:t>
      </w:r>
    </w:p>
    <w:p w:rsidR="00184DB8" w:rsidRDefault="00184DB8" w:rsidP="00184DB8">
      <w:pPr>
        <w:spacing w:line="276" w:lineRule="auto"/>
        <w:jc w:val="center"/>
        <w:rPr>
          <w:spacing w:val="20"/>
          <w:sz w:val="28"/>
          <w:szCs w:val="28"/>
        </w:rPr>
      </w:pPr>
    </w:p>
    <w:p w:rsidR="00184DB8" w:rsidRDefault="00184DB8" w:rsidP="00184DB8">
      <w:pPr>
        <w:spacing w:line="276" w:lineRule="auto"/>
        <w:jc w:val="center"/>
        <w:rPr>
          <w:sz w:val="28"/>
          <w:szCs w:val="28"/>
        </w:rPr>
      </w:pPr>
      <w:r w:rsidRPr="00184DB8">
        <w:rPr>
          <w:spacing w:val="20"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184DB8" w:rsidRDefault="00184DB8" w:rsidP="00184DB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1. Присвоить инженерно-техническому сооружению – водозаборной скважине № 2, расположенной на земельном участке с кадастровым номером: 22:58:070401:149 следующий адрес: ул. Центральная, 31 в,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улата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Чарышский</w:t>
      </w:r>
      <w:proofErr w:type="spellEnd"/>
      <w:r>
        <w:rPr>
          <w:sz w:val="28"/>
          <w:szCs w:val="28"/>
        </w:rPr>
        <w:t xml:space="preserve"> район, Алтайский край.</w:t>
      </w:r>
    </w:p>
    <w:p w:rsidR="00184DB8" w:rsidRDefault="00184DB8" w:rsidP="00184DB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2. Постановление Администрации сельсовета № 39 от 10.10.2017 года считать утратившим силу.</w:t>
      </w:r>
    </w:p>
    <w:p w:rsidR="00184DB8" w:rsidRDefault="00184DB8" w:rsidP="00184DB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184DB8" w:rsidRDefault="00184DB8" w:rsidP="00184DB8">
      <w:pPr>
        <w:spacing w:line="276" w:lineRule="auto"/>
        <w:jc w:val="center"/>
        <w:rPr>
          <w:sz w:val="28"/>
          <w:szCs w:val="28"/>
        </w:rPr>
      </w:pPr>
    </w:p>
    <w:p w:rsidR="00236B29" w:rsidRPr="002419C1" w:rsidRDefault="00236B29" w:rsidP="002419C1">
      <w:pPr>
        <w:spacing w:line="276" w:lineRule="auto"/>
        <w:rPr>
          <w:sz w:val="28"/>
          <w:szCs w:val="28"/>
        </w:rPr>
      </w:pPr>
    </w:p>
    <w:p w:rsidR="006D6A0D" w:rsidRPr="00507A3F" w:rsidRDefault="006D6A0D" w:rsidP="006D6A0D">
      <w:pPr>
        <w:spacing w:line="276" w:lineRule="auto"/>
        <w:rPr>
          <w:sz w:val="28"/>
        </w:rPr>
      </w:pPr>
      <w:r>
        <w:rPr>
          <w:sz w:val="28"/>
        </w:rPr>
        <w:t xml:space="preserve">Глава Администрации сельсовета                                                   </w:t>
      </w:r>
      <w:r w:rsidR="00DF597A">
        <w:rPr>
          <w:sz w:val="28"/>
        </w:rPr>
        <w:t>О.Н. Белоногова</w:t>
      </w:r>
    </w:p>
    <w:p w:rsidR="006D6A0D" w:rsidRDefault="006D6A0D" w:rsidP="006D6A0D">
      <w:pPr>
        <w:tabs>
          <w:tab w:val="left" w:pos="6744"/>
          <w:tab w:val="right" w:pos="9637"/>
        </w:tabs>
      </w:pPr>
      <w:r>
        <w:tab/>
        <w:t xml:space="preserve">    </w:t>
      </w:r>
    </w:p>
    <w:p w:rsidR="006D6A0D" w:rsidRDefault="006D6A0D" w:rsidP="006D6A0D">
      <w:pPr>
        <w:tabs>
          <w:tab w:val="left" w:pos="6744"/>
          <w:tab w:val="right" w:pos="9637"/>
        </w:tabs>
      </w:pPr>
    </w:p>
    <w:p w:rsidR="00280747" w:rsidRDefault="00280747">
      <w:pPr>
        <w:rPr>
          <w:sz w:val="22"/>
          <w:szCs w:val="22"/>
        </w:rPr>
      </w:pPr>
    </w:p>
    <w:p w:rsidR="008335D4" w:rsidRDefault="008335D4" w:rsidP="008335D4"/>
    <w:p w:rsidR="008335D4" w:rsidRDefault="008335D4" w:rsidP="008335D4">
      <w:pPr>
        <w:spacing w:line="288" w:lineRule="auto"/>
        <w:jc w:val="right"/>
      </w:pPr>
      <w:r>
        <w:t xml:space="preserve">                                             </w:t>
      </w:r>
    </w:p>
    <w:p w:rsidR="008335D4" w:rsidRDefault="008335D4" w:rsidP="008335D4">
      <w:pPr>
        <w:spacing w:line="288" w:lineRule="auto"/>
        <w:jc w:val="right"/>
      </w:pPr>
    </w:p>
    <w:p w:rsidR="008335D4" w:rsidRDefault="008335D4" w:rsidP="008335D4">
      <w:pPr>
        <w:spacing w:line="288" w:lineRule="auto"/>
        <w:jc w:val="right"/>
      </w:pPr>
    </w:p>
    <w:sectPr w:rsidR="008335D4" w:rsidSect="006D6A0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C14"/>
    <w:rsid w:val="000738B7"/>
    <w:rsid w:val="00090E99"/>
    <w:rsid w:val="00125210"/>
    <w:rsid w:val="00184DB8"/>
    <w:rsid w:val="00236B29"/>
    <w:rsid w:val="002419C1"/>
    <w:rsid w:val="00280747"/>
    <w:rsid w:val="003341A8"/>
    <w:rsid w:val="005035AB"/>
    <w:rsid w:val="00507174"/>
    <w:rsid w:val="005150F4"/>
    <w:rsid w:val="0058056D"/>
    <w:rsid w:val="005A550C"/>
    <w:rsid w:val="006D6A0D"/>
    <w:rsid w:val="0073120E"/>
    <w:rsid w:val="00753C97"/>
    <w:rsid w:val="00763C14"/>
    <w:rsid w:val="008335D4"/>
    <w:rsid w:val="008B55E4"/>
    <w:rsid w:val="008E68DD"/>
    <w:rsid w:val="00915DFA"/>
    <w:rsid w:val="00B16105"/>
    <w:rsid w:val="00B17222"/>
    <w:rsid w:val="00B440E8"/>
    <w:rsid w:val="00B978F2"/>
    <w:rsid w:val="00C13882"/>
    <w:rsid w:val="00C34A07"/>
    <w:rsid w:val="00C75B9D"/>
    <w:rsid w:val="00CE5716"/>
    <w:rsid w:val="00DF597A"/>
    <w:rsid w:val="00E25C63"/>
    <w:rsid w:val="00E6757E"/>
    <w:rsid w:val="00F8171B"/>
    <w:rsid w:val="00F82F44"/>
    <w:rsid w:val="00FC1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6757E"/>
    <w:pPr>
      <w:keepNext/>
      <w:spacing w:line="200" w:lineRule="exact"/>
      <w:ind w:firstLine="284"/>
      <w:jc w:val="both"/>
      <w:outlineLvl w:val="1"/>
    </w:pPr>
    <w:rPr>
      <w:rFonts w:ascii="Arial" w:hAnsi="Arial"/>
      <w:b/>
      <w:sz w:val="20"/>
      <w:lang w:eastAsia="en-US"/>
    </w:rPr>
  </w:style>
  <w:style w:type="paragraph" w:styleId="3">
    <w:name w:val="heading 3"/>
    <w:basedOn w:val="a"/>
    <w:next w:val="a"/>
    <w:link w:val="30"/>
    <w:qFormat/>
    <w:rsid w:val="006D6A0D"/>
    <w:pPr>
      <w:keepNext/>
      <w:tabs>
        <w:tab w:val="left" w:pos="1920"/>
      </w:tabs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757E"/>
    <w:rPr>
      <w:rFonts w:ascii="Arial" w:eastAsia="Times New Roman" w:hAnsi="Arial" w:cs="Times New Roman"/>
      <w:b/>
      <w:sz w:val="20"/>
      <w:szCs w:val="24"/>
    </w:rPr>
  </w:style>
  <w:style w:type="paragraph" w:styleId="a3">
    <w:name w:val="Title"/>
    <w:basedOn w:val="a"/>
    <w:link w:val="a4"/>
    <w:qFormat/>
    <w:rsid w:val="00E6757E"/>
    <w:pPr>
      <w:autoSpaceDE w:val="0"/>
      <w:autoSpaceDN w:val="0"/>
      <w:adjustRightInd w:val="0"/>
      <w:jc w:val="center"/>
    </w:pPr>
    <w:rPr>
      <w:rFonts w:ascii="Arial" w:hAnsi="Arial"/>
      <w:b/>
      <w:color w:val="000000"/>
      <w:sz w:val="22"/>
      <w:szCs w:val="20"/>
      <w:lang w:eastAsia="en-US"/>
    </w:rPr>
  </w:style>
  <w:style w:type="character" w:customStyle="1" w:styleId="a4">
    <w:name w:val="Название Знак"/>
    <w:basedOn w:val="a0"/>
    <w:link w:val="a3"/>
    <w:rsid w:val="00E6757E"/>
    <w:rPr>
      <w:rFonts w:ascii="Arial" w:eastAsia="Times New Roman" w:hAnsi="Arial" w:cs="Times New Roman"/>
      <w:b/>
      <w:color w:val="000000"/>
      <w:szCs w:val="20"/>
    </w:rPr>
  </w:style>
  <w:style w:type="character" w:customStyle="1" w:styleId="30">
    <w:name w:val="Заголовок 3 Знак"/>
    <w:basedOn w:val="a0"/>
    <w:link w:val="3"/>
    <w:rsid w:val="006D6A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6D6A0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6D6A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6D6A0D"/>
    <w:pPr>
      <w:tabs>
        <w:tab w:val="left" w:pos="1920"/>
      </w:tabs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6D6A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6D6A0D"/>
    <w:pPr>
      <w:framePr w:hSpace="180" w:wrap="around" w:vAnchor="text" w:hAnchor="text" w:x="-252" w:y="1"/>
      <w:tabs>
        <w:tab w:val="right" w:pos="2169"/>
      </w:tabs>
      <w:suppressOverlap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6D6A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rsid w:val="006D6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D6A0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D6A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AA60A-5D2C-4EE7-ACA4-49F6DEE68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4294947395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comp3</cp:lastModifiedBy>
  <cp:revision>16</cp:revision>
  <cp:lastPrinted>2020-12-04T05:35:00Z</cp:lastPrinted>
  <dcterms:created xsi:type="dcterms:W3CDTF">2019-04-10T00:36:00Z</dcterms:created>
  <dcterms:modified xsi:type="dcterms:W3CDTF">2020-12-04T05:44:00Z</dcterms:modified>
</cp:coreProperties>
</file>