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A" w:rsidRDefault="00F65E6A" w:rsidP="00F6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65E6A" w:rsidRDefault="007D30C9" w:rsidP="00F6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ТУЛАТИНСКИЙ</w:t>
      </w:r>
      <w:r w:rsidR="00F65E6A">
        <w:rPr>
          <w:rFonts w:ascii="Times New Roman" w:hAnsi="Times New Roman" w:cs="Times New Roman"/>
          <w:sz w:val="26"/>
          <w:szCs w:val="26"/>
        </w:rPr>
        <w:t xml:space="preserve"> СЕЛЬСКИЙ СОВЕТ НАРОДНЫХ ДЕПУТАТОВ</w:t>
      </w:r>
    </w:p>
    <w:p w:rsidR="00F65E6A" w:rsidRDefault="00F65E6A" w:rsidP="00F6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ЧАРЫШСКОГО РАЙОНА АЛТАЙСКОГО КРАЯ</w:t>
      </w:r>
    </w:p>
    <w:p w:rsidR="00F65E6A" w:rsidRDefault="00F65E6A" w:rsidP="00F6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5E6A" w:rsidRDefault="00F65E6A" w:rsidP="00F6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5E6A" w:rsidRDefault="00F65E6A" w:rsidP="00F6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F65E6A" w:rsidRDefault="00F65E6A" w:rsidP="00F6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7D30C9">
        <w:rPr>
          <w:rFonts w:ascii="Times New Roman" w:hAnsi="Times New Roman" w:cs="Times New Roman"/>
          <w:sz w:val="26"/>
          <w:szCs w:val="26"/>
        </w:rPr>
        <w:t>Тулата</w:t>
      </w:r>
      <w:proofErr w:type="spellEnd"/>
    </w:p>
    <w:p w:rsidR="00F65E6A" w:rsidRDefault="00F65E6A" w:rsidP="00F6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5E6A" w:rsidRDefault="007D30C9" w:rsidP="00F6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11D37" w:rsidRPr="00E85E7D">
        <w:rPr>
          <w:rFonts w:ascii="Times New Roman" w:hAnsi="Times New Roman" w:cs="Times New Roman"/>
          <w:sz w:val="28"/>
          <w:szCs w:val="28"/>
        </w:rPr>
        <w:t>.02. 2020</w:t>
      </w:r>
      <w:r w:rsidR="00F65E6A" w:rsidRPr="00E85E7D">
        <w:rPr>
          <w:rFonts w:ascii="Times New Roman" w:hAnsi="Times New Roman" w:cs="Times New Roman"/>
          <w:sz w:val="28"/>
          <w:szCs w:val="28"/>
        </w:rPr>
        <w:t xml:space="preserve"> </w:t>
      </w:r>
      <w:r w:rsidR="00F65E6A" w:rsidRPr="00E85E7D">
        <w:rPr>
          <w:rFonts w:ascii="Times New Roman" w:hAnsi="Times New Roman" w:cs="Times New Roman"/>
          <w:sz w:val="28"/>
          <w:szCs w:val="28"/>
        </w:rPr>
        <w:tab/>
      </w:r>
      <w:r w:rsidR="00F65E6A">
        <w:rPr>
          <w:rFonts w:ascii="Times New Roman" w:hAnsi="Times New Roman" w:cs="Times New Roman"/>
          <w:sz w:val="26"/>
          <w:szCs w:val="26"/>
        </w:rPr>
        <w:tab/>
      </w:r>
      <w:r w:rsidR="00F65E6A">
        <w:rPr>
          <w:rFonts w:ascii="Times New Roman" w:hAnsi="Times New Roman" w:cs="Times New Roman"/>
          <w:sz w:val="26"/>
          <w:szCs w:val="26"/>
        </w:rPr>
        <w:tab/>
      </w:r>
      <w:r w:rsidR="00F65E6A">
        <w:rPr>
          <w:rFonts w:ascii="Times New Roman" w:hAnsi="Times New Roman" w:cs="Times New Roman"/>
          <w:sz w:val="26"/>
          <w:szCs w:val="26"/>
        </w:rPr>
        <w:tab/>
      </w:r>
      <w:r w:rsidR="00F65E6A">
        <w:rPr>
          <w:rFonts w:ascii="Times New Roman" w:hAnsi="Times New Roman" w:cs="Times New Roman"/>
          <w:sz w:val="26"/>
          <w:szCs w:val="26"/>
        </w:rPr>
        <w:tab/>
      </w:r>
      <w:r w:rsidR="00F65E6A">
        <w:rPr>
          <w:rFonts w:ascii="Times New Roman" w:hAnsi="Times New Roman" w:cs="Times New Roman"/>
          <w:sz w:val="26"/>
          <w:szCs w:val="26"/>
        </w:rPr>
        <w:tab/>
      </w:r>
      <w:r w:rsidR="00F65E6A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F65E6A">
        <w:rPr>
          <w:rFonts w:ascii="Times New Roman" w:hAnsi="Times New Roman" w:cs="Times New Roman"/>
          <w:sz w:val="26"/>
          <w:szCs w:val="26"/>
        </w:rPr>
        <w:tab/>
        <w:t xml:space="preserve">                        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F65E6A" w:rsidRDefault="00F65E6A" w:rsidP="00F6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5E6A" w:rsidRDefault="00F65E6A" w:rsidP="00F6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782C" w:rsidRPr="00381AD8" w:rsidRDefault="00F65E6A" w:rsidP="00F6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1AD8">
        <w:rPr>
          <w:rFonts w:ascii="Times New Roman" w:hAnsi="Times New Roman" w:cs="Times New Roman"/>
          <w:sz w:val="26"/>
          <w:szCs w:val="26"/>
        </w:rPr>
        <w:t xml:space="preserve">О </w:t>
      </w:r>
      <w:r w:rsidR="00F11D37" w:rsidRPr="00381AD8">
        <w:rPr>
          <w:rFonts w:ascii="Times New Roman" w:hAnsi="Times New Roman" w:cs="Times New Roman"/>
          <w:sz w:val="26"/>
          <w:szCs w:val="26"/>
        </w:rPr>
        <w:t xml:space="preserve">рассмотрении протеста Прокурора </w:t>
      </w:r>
    </w:p>
    <w:p w:rsidR="00F11D37" w:rsidRPr="00381AD8" w:rsidRDefault="00F11D37" w:rsidP="00F6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1AD8">
        <w:rPr>
          <w:rFonts w:ascii="Times New Roman" w:hAnsi="Times New Roman" w:cs="Times New Roman"/>
          <w:sz w:val="26"/>
          <w:szCs w:val="26"/>
        </w:rPr>
        <w:t>от 18.12.2019 № 02-41-2019 на</w:t>
      </w:r>
    </w:p>
    <w:p w:rsidR="00F65E6A" w:rsidRPr="00381AD8" w:rsidRDefault="009A782C" w:rsidP="00F6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1AD8">
        <w:rPr>
          <w:rFonts w:ascii="Times New Roman" w:hAnsi="Times New Roman" w:cs="Times New Roman"/>
          <w:sz w:val="26"/>
          <w:szCs w:val="26"/>
        </w:rPr>
        <w:t xml:space="preserve"> «</w:t>
      </w:r>
      <w:r w:rsidR="00F65E6A" w:rsidRPr="00381AD8">
        <w:rPr>
          <w:rFonts w:ascii="Times New Roman" w:hAnsi="Times New Roman" w:cs="Times New Roman"/>
          <w:sz w:val="26"/>
          <w:szCs w:val="26"/>
        </w:rPr>
        <w:t>Правила благоустройства</w:t>
      </w:r>
    </w:p>
    <w:p w:rsidR="00F65E6A" w:rsidRPr="00381AD8" w:rsidRDefault="00F65E6A" w:rsidP="00F6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1AD8">
        <w:rPr>
          <w:rFonts w:ascii="Times New Roman" w:hAnsi="Times New Roman" w:cs="Times New Roman"/>
          <w:sz w:val="26"/>
          <w:szCs w:val="26"/>
        </w:rPr>
        <w:t>территории муниципального образования</w:t>
      </w:r>
    </w:p>
    <w:p w:rsidR="00F65E6A" w:rsidRPr="00381AD8" w:rsidRDefault="007D30C9" w:rsidP="00F6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Тулатинский</w:t>
      </w:r>
      <w:proofErr w:type="spellEnd"/>
      <w:r w:rsidR="00F65E6A" w:rsidRPr="00381AD8">
        <w:rPr>
          <w:rFonts w:ascii="Times New Roman" w:hAnsi="Times New Roman" w:cs="Times New Roman"/>
          <w:sz w:val="26"/>
          <w:szCs w:val="26"/>
        </w:rPr>
        <w:t xml:space="preserve"> сельсовет Чарышского района</w:t>
      </w:r>
    </w:p>
    <w:p w:rsidR="00F2742E" w:rsidRPr="00381AD8" w:rsidRDefault="00F65E6A" w:rsidP="00F6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81AD8">
        <w:rPr>
          <w:rFonts w:ascii="Times New Roman" w:hAnsi="Times New Roman" w:cs="Times New Roman"/>
          <w:sz w:val="26"/>
          <w:szCs w:val="26"/>
        </w:rPr>
        <w:t>Алтайского края</w:t>
      </w:r>
      <w:r w:rsidR="009A782C" w:rsidRPr="00381AD8">
        <w:rPr>
          <w:rFonts w:ascii="Times New Roman" w:hAnsi="Times New Roman" w:cs="Times New Roman"/>
          <w:sz w:val="26"/>
          <w:szCs w:val="26"/>
        </w:rPr>
        <w:t>»</w:t>
      </w:r>
      <w:r w:rsidR="00F11D37" w:rsidRPr="00381AD8">
        <w:rPr>
          <w:rFonts w:ascii="Times New Roman" w:hAnsi="Times New Roman" w:cs="Times New Roman"/>
          <w:sz w:val="26"/>
          <w:szCs w:val="26"/>
        </w:rPr>
        <w:t xml:space="preserve"> принятые решением</w:t>
      </w:r>
      <w:r w:rsidR="00F2742E" w:rsidRPr="00381A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65E6A" w:rsidRPr="00381AD8" w:rsidRDefault="00F11D37" w:rsidP="00F6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1AD8">
        <w:rPr>
          <w:rFonts w:ascii="Times New Roman" w:hAnsi="Times New Roman" w:cs="Times New Roman"/>
          <w:sz w:val="26"/>
          <w:szCs w:val="26"/>
        </w:rPr>
        <w:t xml:space="preserve"> </w:t>
      </w:r>
      <w:r w:rsidR="00CD26F0">
        <w:rPr>
          <w:rFonts w:ascii="Times New Roman" w:hAnsi="Times New Roman" w:cs="Times New Roman"/>
          <w:sz w:val="26"/>
          <w:szCs w:val="26"/>
        </w:rPr>
        <w:t>Т</w:t>
      </w:r>
      <w:r w:rsidRPr="00381AD8">
        <w:rPr>
          <w:rFonts w:ascii="Times New Roman" w:hAnsi="Times New Roman" w:cs="Times New Roman"/>
          <w:sz w:val="26"/>
          <w:szCs w:val="26"/>
        </w:rPr>
        <w:t>ССНД от 2</w:t>
      </w:r>
      <w:r w:rsidR="007D30C9">
        <w:rPr>
          <w:rFonts w:ascii="Times New Roman" w:hAnsi="Times New Roman" w:cs="Times New Roman"/>
          <w:sz w:val="26"/>
          <w:szCs w:val="26"/>
        </w:rPr>
        <w:t>3</w:t>
      </w:r>
      <w:r w:rsidRPr="00381AD8">
        <w:rPr>
          <w:rFonts w:ascii="Times New Roman" w:hAnsi="Times New Roman" w:cs="Times New Roman"/>
          <w:sz w:val="26"/>
          <w:szCs w:val="26"/>
        </w:rPr>
        <w:t>.</w:t>
      </w:r>
      <w:r w:rsidR="007D30C9">
        <w:rPr>
          <w:rFonts w:ascii="Times New Roman" w:hAnsi="Times New Roman" w:cs="Times New Roman"/>
          <w:sz w:val="26"/>
          <w:szCs w:val="26"/>
        </w:rPr>
        <w:t>12</w:t>
      </w:r>
      <w:r w:rsidRPr="00381AD8">
        <w:rPr>
          <w:rFonts w:ascii="Times New Roman" w:hAnsi="Times New Roman" w:cs="Times New Roman"/>
          <w:sz w:val="26"/>
          <w:szCs w:val="26"/>
        </w:rPr>
        <w:t>.201</w:t>
      </w:r>
      <w:r w:rsidR="007D30C9">
        <w:rPr>
          <w:rFonts w:ascii="Times New Roman" w:hAnsi="Times New Roman" w:cs="Times New Roman"/>
          <w:sz w:val="26"/>
          <w:szCs w:val="26"/>
        </w:rPr>
        <w:t>5</w:t>
      </w:r>
      <w:r w:rsidRPr="00381AD8">
        <w:rPr>
          <w:rFonts w:ascii="Times New Roman" w:hAnsi="Times New Roman" w:cs="Times New Roman"/>
          <w:sz w:val="26"/>
          <w:szCs w:val="26"/>
        </w:rPr>
        <w:t xml:space="preserve"> г.</w:t>
      </w:r>
      <w:r w:rsidR="00F2742E" w:rsidRPr="00381AD8">
        <w:rPr>
          <w:rFonts w:ascii="Times New Roman" w:hAnsi="Times New Roman" w:cs="Times New Roman"/>
          <w:sz w:val="26"/>
          <w:szCs w:val="26"/>
        </w:rPr>
        <w:t xml:space="preserve"> </w:t>
      </w:r>
      <w:r w:rsidRPr="00381AD8">
        <w:rPr>
          <w:rFonts w:ascii="Times New Roman" w:hAnsi="Times New Roman" w:cs="Times New Roman"/>
          <w:sz w:val="26"/>
          <w:szCs w:val="26"/>
        </w:rPr>
        <w:t xml:space="preserve"> № </w:t>
      </w:r>
      <w:r w:rsidR="007D30C9">
        <w:rPr>
          <w:rFonts w:ascii="Times New Roman" w:hAnsi="Times New Roman" w:cs="Times New Roman"/>
          <w:sz w:val="26"/>
          <w:szCs w:val="26"/>
        </w:rPr>
        <w:t>33</w:t>
      </w:r>
    </w:p>
    <w:p w:rsidR="00F65E6A" w:rsidRPr="00381AD8" w:rsidRDefault="00F65E6A" w:rsidP="00F6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5E6A" w:rsidRPr="00381AD8" w:rsidRDefault="00F65E6A" w:rsidP="00F6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AD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г. № 131 «Об общих принципах организации местного самоуправления в Российской Федерации», </w:t>
      </w:r>
      <w:r w:rsidR="00F2742E" w:rsidRPr="00381AD8">
        <w:rPr>
          <w:rFonts w:ascii="Times New Roman" w:hAnsi="Times New Roman" w:cs="Times New Roman"/>
          <w:sz w:val="26"/>
          <w:szCs w:val="26"/>
        </w:rPr>
        <w:t>ст. 8 Федерального закона от 24.06.1998 №89-ФЗ «</w:t>
      </w:r>
      <w:r w:rsidR="00E85E7D" w:rsidRPr="00381AD8">
        <w:rPr>
          <w:rFonts w:ascii="Times New Roman" w:hAnsi="Times New Roman" w:cs="Times New Roman"/>
          <w:sz w:val="26"/>
          <w:szCs w:val="26"/>
        </w:rPr>
        <w:t>Об отходах производства и потребления</w:t>
      </w:r>
      <w:r w:rsidR="00F2742E" w:rsidRPr="00381AD8">
        <w:rPr>
          <w:rFonts w:ascii="Times New Roman" w:hAnsi="Times New Roman" w:cs="Times New Roman"/>
          <w:sz w:val="26"/>
          <w:szCs w:val="26"/>
        </w:rPr>
        <w:t>»</w:t>
      </w:r>
      <w:r w:rsidR="00E85E7D" w:rsidRPr="00381AD8">
        <w:rPr>
          <w:rFonts w:ascii="Times New Roman" w:hAnsi="Times New Roman" w:cs="Times New Roman"/>
          <w:sz w:val="26"/>
          <w:szCs w:val="26"/>
        </w:rPr>
        <w:t xml:space="preserve">, аппеляционными определениями Верховного суда РФ от 19.06.2019 №1-АПА 19-5, от 20.03.2019 № 19-АПА 19-5 и др., </w:t>
      </w:r>
      <w:proofErr w:type="spellStart"/>
      <w:r w:rsidR="007D30C9">
        <w:rPr>
          <w:rFonts w:ascii="Times New Roman" w:hAnsi="Times New Roman" w:cs="Times New Roman"/>
          <w:sz w:val="26"/>
          <w:szCs w:val="26"/>
        </w:rPr>
        <w:t>Тулатинский</w:t>
      </w:r>
      <w:proofErr w:type="spellEnd"/>
      <w:r w:rsidRPr="00381AD8">
        <w:rPr>
          <w:rFonts w:ascii="Times New Roman" w:hAnsi="Times New Roman" w:cs="Times New Roman"/>
          <w:sz w:val="26"/>
          <w:szCs w:val="26"/>
        </w:rPr>
        <w:t xml:space="preserve">  сельский Совет народных депутатов Чарышского района Алтайского края</w:t>
      </w:r>
      <w:proofErr w:type="gramEnd"/>
    </w:p>
    <w:p w:rsidR="00F65E6A" w:rsidRPr="00381AD8" w:rsidRDefault="00F65E6A" w:rsidP="00F6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E6A" w:rsidRPr="00381AD8" w:rsidRDefault="00F65E6A" w:rsidP="00F6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1AD8">
        <w:rPr>
          <w:rFonts w:ascii="Times New Roman" w:hAnsi="Times New Roman" w:cs="Times New Roman"/>
          <w:sz w:val="26"/>
          <w:szCs w:val="26"/>
        </w:rPr>
        <w:t>РЕШИЛ:</w:t>
      </w:r>
    </w:p>
    <w:p w:rsidR="00F65E6A" w:rsidRPr="00381AD8" w:rsidRDefault="00F65E6A" w:rsidP="00F6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5E7D" w:rsidRPr="00381AD8" w:rsidRDefault="00E85E7D" w:rsidP="00F6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AD8">
        <w:rPr>
          <w:rFonts w:ascii="Times New Roman" w:hAnsi="Times New Roman" w:cs="Times New Roman"/>
          <w:sz w:val="26"/>
          <w:szCs w:val="26"/>
        </w:rPr>
        <w:t xml:space="preserve">  1. Пункт  </w:t>
      </w:r>
      <w:r w:rsidR="00ED612D">
        <w:rPr>
          <w:rFonts w:ascii="Times New Roman" w:hAnsi="Times New Roman" w:cs="Times New Roman"/>
          <w:sz w:val="26"/>
          <w:szCs w:val="26"/>
        </w:rPr>
        <w:t>2.4.</w:t>
      </w:r>
      <w:r w:rsidR="00F65E6A" w:rsidRPr="00381AD8">
        <w:rPr>
          <w:rFonts w:ascii="Times New Roman" w:hAnsi="Times New Roman" w:cs="Times New Roman"/>
          <w:sz w:val="26"/>
          <w:szCs w:val="26"/>
        </w:rPr>
        <w:t xml:space="preserve"> Правил благоустройства территории муниципального образования  </w:t>
      </w:r>
      <w:proofErr w:type="spellStart"/>
      <w:r w:rsidR="00BA00E2">
        <w:rPr>
          <w:rFonts w:ascii="Times New Roman" w:hAnsi="Times New Roman" w:cs="Times New Roman"/>
          <w:sz w:val="26"/>
          <w:szCs w:val="26"/>
        </w:rPr>
        <w:t>Тулатинский</w:t>
      </w:r>
      <w:proofErr w:type="spellEnd"/>
      <w:r w:rsidR="00F65E6A" w:rsidRPr="00381AD8">
        <w:rPr>
          <w:rFonts w:ascii="Times New Roman" w:hAnsi="Times New Roman" w:cs="Times New Roman"/>
          <w:sz w:val="26"/>
          <w:szCs w:val="26"/>
        </w:rPr>
        <w:t xml:space="preserve"> сельсовет Чарышского района Алтайского края</w:t>
      </w:r>
      <w:r w:rsidRPr="00381AD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85E7D" w:rsidRPr="00381AD8" w:rsidRDefault="00E85E7D" w:rsidP="00F6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AD8">
        <w:rPr>
          <w:rFonts w:ascii="Times New Roman" w:hAnsi="Times New Roman" w:cs="Times New Roman"/>
          <w:sz w:val="26"/>
          <w:szCs w:val="26"/>
        </w:rPr>
        <w:tab/>
        <w:t>- «Сбор и вывоз отходов производства и потребления следует осуществлять в соответствии с Федеральным законом от 24.06.1998 №89-ФЗ «Об отходах производства и потребления», а так же иными нормативно-правовыми актами Российской Федерации и Алтайского края».</w:t>
      </w:r>
    </w:p>
    <w:p w:rsidR="00E85E7D" w:rsidRPr="00381AD8" w:rsidRDefault="00E85E7D" w:rsidP="00F6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AD8">
        <w:rPr>
          <w:rFonts w:ascii="Times New Roman" w:hAnsi="Times New Roman" w:cs="Times New Roman"/>
          <w:sz w:val="26"/>
          <w:szCs w:val="26"/>
        </w:rPr>
        <w:t xml:space="preserve">  2. Исключить из Положения следующие пункты: </w:t>
      </w:r>
      <w:r w:rsidR="00ED612D">
        <w:rPr>
          <w:rFonts w:ascii="Times New Roman" w:hAnsi="Times New Roman" w:cs="Times New Roman"/>
          <w:sz w:val="26"/>
          <w:szCs w:val="26"/>
        </w:rPr>
        <w:t>2,5</w:t>
      </w:r>
      <w:r w:rsidRPr="00381AD8">
        <w:rPr>
          <w:rFonts w:ascii="Times New Roman" w:hAnsi="Times New Roman" w:cs="Times New Roman"/>
          <w:sz w:val="26"/>
          <w:szCs w:val="26"/>
        </w:rPr>
        <w:t xml:space="preserve">; </w:t>
      </w:r>
      <w:r w:rsidR="00ED612D">
        <w:rPr>
          <w:rFonts w:ascii="Times New Roman" w:hAnsi="Times New Roman" w:cs="Times New Roman"/>
          <w:sz w:val="26"/>
          <w:szCs w:val="26"/>
        </w:rPr>
        <w:t>2,6</w:t>
      </w:r>
      <w:r w:rsidRPr="00381AD8">
        <w:rPr>
          <w:rFonts w:ascii="Times New Roman" w:hAnsi="Times New Roman" w:cs="Times New Roman"/>
          <w:sz w:val="26"/>
          <w:szCs w:val="26"/>
        </w:rPr>
        <w:t xml:space="preserve">; </w:t>
      </w:r>
      <w:r w:rsidR="00ED612D">
        <w:rPr>
          <w:rFonts w:ascii="Times New Roman" w:hAnsi="Times New Roman" w:cs="Times New Roman"/>
          <w:sz w:val="26"/>
          <w:szCs w:val="26"/>
        </w:rPr>
        <w:t>2,7</w:t>
      </w:r>
      <w:r w:rsidRPr="00381AD8">
        <w:rPr>
          <w:rFonts w:ascii="Times New Roman" w:hAnsi="Times New Roman" w:cs="Times New Roman"/>
          <w:sz w:val="26"/>
          <w:szCs w:val="26"/>
        </w:rPr>
        <w:t xml:space="preserve">; </w:t>
      </w:r>
      <w:r w:rsidR="00ED612D">
        <w:rPr>
          <w:rFonts w:ascii="Times New Roman" w:hAnsi="Times New Roman" w:cs="Times New Roman"/>
          <w:sz w:val="26"/>
          <w:szCs w:val="26"/>
        </w:rPr>
        <w:t>2,9</w:t>
      </w:r>
      <w:r w:rsidRPr="00381AD8">
        <w:rPr>
          <w:rFonts w:ascii="Times New Roman" w:hAnsi="Times New Roman" w:cs="Times New Roman"/>
          <w:sz w:val="26"/>
          <w:szCs w:val="26"/>
        </w:rPr>
        <w:t xml:space="preserve">; </w:t>
      </w:r>
      <w:r w:rsidR="00B13054">
        <w:rPr>
          <w:rFonts w:ascii="Times New Roman" w:hAnsi="Times New Roman" w:cs="Times New Roman"/>
          <w:sz w:val="26"/>
          <w:szCs w:val="26"/>
        </w:rPr>
        <w:t>2,12</w:t>
      </w:r>
      <w:r w:rsidRPr="00381AD8">
        <w:rPr>
          <w:rFonts w:ascii="Times New Roman" w:hAnsi="Times New Roman" w:cs="Times New Roman"/>
          <w:sz w:val="26"/>
          <w:szCs w:val="26"/>
        </w:rPr>
        <w:t>.</w:t>
      </w:r>
    </w:p>
    <w:p w:rsidR="00381AD8" w:rsidRDefault="00381AD8" w:rsidP="00F6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AD8">
        <w:rPr>
          <w:rFonts w:ascii="Times New Roman" w:hAnsi="Times New Roman" w:cs="Times New Roman"/>
          <w:sz w:val="26"/>
          <w:szCs w:val="26"/>
        </w:rPr>
        <w:t xml:space="preserve">  3. Пункт </w:t>
      </w:r>
      <w:r w:rsidR="00BA00E2">
        <w:rPr>
          <w:rFonts w:ascii="Times New Roman" w:hAnsi="Times New Roman" w:cs="Times New Roman"/>
          <w:sz w:val="26"/>
          <w:szCs w:val="26"/>
        </w:rPr>
        <w:t>2,27е</w:t>
      </w:r>
      <w:r w:rsidRPr="00381AD8">
        <w:rPr>
          <w:rFonts w:ascii="Times New Roman" w:hAnsi="Times New Roman" w:cs="Times New Roman"/>
          <w:sz w:val="26"/>
          <w:szCs w:val="26"/>
        </w:rPr>
        <w:t xml:space="preserve"> дополнить следующим абзацем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81AD8" w:rsidRPr="00381AD8" w:rsidRDefault="00381AD8" w:rsidP="00381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81AD8">
        <w:rPr>
          <w:rFonts w:ascii="Times New Roman" w:hAnsi="Times New Roman" w:cs="Times New Roman"/>
          <w:sz w:val="26"/>
          <w:szCs w:val="26"/>
        </w:rPr>
        <w:t xml:space="preserve"> «Лицо, разместившее информационные конструкции в неустановленных мест</w:t>
      </w:r>
      <w:r>
        <w:rPr>
          <w:rFonts w:ascii="Times New Roman" w:hAnsi="Times New Roman" w:cs="Times New Roman"/>
          <w:sz w:val="26"/>
          <w:szCs w:val="26"/>
        </w:rPr>
        <w:t>ах, обязано удалить их в течение</w:t>
      </w:r>
      <w:r w:rsidRPr="00381AD8">
        <w:rPr>
          <w:rFonts w:ascii="Times New Roman" w:hAnsi="Times New Roman" w:cs="Times New Roman"/>
          <w:sz w:val="26"/>
          <w:szCs w:val="26"/>
        </w:rPr>
        <w:t xml:space="preserve"> 30 дней с момента получения предписания  о данном нарушении».</w:t>
      </w:r>
    </w:p>
    <w:p w:rsidR="00F65E6A" w:rsidRPr="00381AD8" w:rsidRDefault="00E85E7D" w:rsidP="00F6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AD8">
        <w:rPr>
          <w:rFonts w:ascii="Times New Roman" w:hAnsi="Times New Roman" w:cs="Times New Roman"/>
          <w:sz w:val="26"/>
          <w:szCs w:val="26"/>
        </w:rPr>
        <w:t xml:space="preserve">  </w:t>
      </w:r>
      <w:r w:rsidR="00381AD8">
        <w:rPr>
          <w:rFonts w:ascii="Times New Roman" w:hAnsi="Times New Roman" w:cs="Times New Roman"/>
          <w:sz w:val="26"/>
          <w:szCs w:val="26"/>
        </w:rPr>
        <w:t>4</w:t>
      </w:r>
      <w:r w:rsidRPr="00381AD8">
        <w:rPr>
          <w:rFonts w:ascii="Times New Roman" w:hAnsi="Times New Roman" w:cs="Times New Roman"/>
          <w:sz w:val="26"/>
          <w:szCs w:val="26"/>
        </w:rPr>
        <w:t>.</w:t>
      </w:r>
      <w:r w:rsidR="00F65E6A" w:rsidRPr="00381AD8">
        <w:rPr>
          <w:rFonts w:ascii="Times New Roman" w:hAnsi="Times New Roman" w:cs="Times New Roman"/>
          <w:sz w:val="26"/>
          <w:szCs w:val="26"/>
        </w:rPr>
        <w:t xml:space="preserve"> </w:t>
      </w:r>
      <w:r w:rsidR="00D80E01" w:rsidRPr="00381AD8">
        <w:rPr>
          <w:rFonts w:ascii="Times New Roman" w:hAnsi="Times New Roman" w:cs="Times New Roman"/>
          <w:sz w:val="26"/>
          <w:szCs w:val="26"/>
        </w:rPr>
        <w:t>Контороль исполнения решения возложить на комиссию по вопросам законодательства, правопорядка, благоустройства и экологии.</w:t>
      </w:r>
    </w:p>
    <w:p w:rsidR="00D80E01" w:rsidRDefault="00E85E7D" w:rsidP="00F6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AD8">
        <w:rPr>
          <w:rFonts w:ascii="Times New Roman" w:hAnsi="Times New Roman" w:cs="Times New Roman"/>
          <w:sz w:val="26"/>
          <w:szCs w:val="26"/>
        </w:rPr>
        <w:t xml:space="preserve">  </w:t>
      </w:r>
      <w:r w:rsidR="00381AD8">
        <w:rPr>
          <w:rFonts w:ascii="Times New Roman" w:hAnsi="Times New Roman" w:cs="Times New Roman"/>
          <w:sz w:val="26"/>
          <w:szCs w:val="26"/>
        </w:rPr>
        <w:t>5</w:t>
      </w:r>
      <w:r w:rsidR="00F65E6A" w:rsidRPr="00381AD8">
        <w:rPr>
          <w:rFonts w:ascii="Times New Roman" w:hAnsi="Times New Roman" w:cs="Times New Roman"/>
          <w:sz w:val="26"/>
          <w:szCs w:val="26"/>
        </w:rPr>
        <w:t>. Обнародовать настоящее решение в установленном порядке.</w:t>
      </w:r>
    </w:p>
    <w:p w:rsidR="00D80E01" w:rsidRPr="00956C4C" w:rsidRDefault="00D80E01" w:rsidP="00F6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E6A" w:rsidRPr="00956C4C" w:rsidRDefault="00F65E6A" w:rsidP="00F65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6A" w:rsidRPr="00956C4C" w:rsidRDefault="00F65E6A" w:rsidP="00F65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00E2">
        <w:rPr>
          <w:rFonts w:ascii="Times New Roman" w:hAnsi="Times New Roman" w:cs="Times New Roman"/>
          <w:sz w:val="28"/>
          <w:szCs w:val="28"/>
        </w:rPr>
        <w:t>А.Г.  Соколова</w:t>
      </w:r>
    </w:p>
    <w:p w:rsidR="00F65E6A" w:rsidRDefault="00F65E6A" w:rsidP="00F65E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7B91" w:rsidRDefault="00D87B91"/>
    <w:sectPr w:rsidR="00D87B91" w:rsidSect="00D8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E6A"/>
    <w:rsid w:val="001B5176"/>
    <w:rsid w:val="0032601E"/>
    <w:rsid w:val="00381AD8"/>
    <w:rsid w:val="00563D05"/>
    <w:rsid w:val="005A7656"/>
    <w:rsid w:val="005D02DF"/>
    <w:rsid w:val="007D30C9"/>
    <w:rsid w:val="009A782C"/>
    <w:rsid w:val="00B13054"/>
    <w:rsid w:val="00BA00E2"/>
    <w:rsid w:val="00CD26F0"/>
    <w:rsid w:val="00D80E01"/>
    <w:rsid w:val="00D87B91"/>
    <w:rsid w:val="00E85E7D"/>
    <w:rsid w:val="00ED612D"/>
    <w:rsid w:val="00F11D37"/>
    <w:rsid w:val="00F2742E"/>
    <w:rsid w:val="00F6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comp3</cp:lastModifiedBy>
  <cp:revision>9</cp:revision>
  <cp:lastPrinted>2020-02-17T10:41:00Z</cp:lastPrinted>
  <dcterms:created xsi:type="dcterms:W3CDTF">2019-12-05T04:03:00Z</dcterms:created>
  <dcterms:modified xsi:type="dcterms:W3CDTF">2020-02-17T10:50:00Z</dcterms:modified>
</cp:coreProperties>
</file>