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FA" w:rsidRDefault="002B1BFA" w:rsidP="007064E6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226248">
        <w:rPr>
          <w:sz w:val="28"/>
          <w:szCs w:val="28"/>
        </w:rPr>
        <w:t>ОССИЙСКАЯ ФЕДЕРАЦИЯ</w:t>
      </w:r>
    </w:p>
    <w:p w:rsidR="002B1BFA" w:rsidRDefault="002B1BFA" w:rsidP="007064E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ТУЛАТИНСКОГО СЕЛЬСОВЕТА</w:t>
      </w:r>
    </w:p>
    <w:p w:rsidR="002B1BFA" w:rsidRDefault="002B1BFA" w:rsidP="007064E6">
      <w:pPr>
        <w:jc w:val="center"/>
        <w:rPr>
          <w:sz w:val="28"/>
          <w:szCs w:val="28"/>
        </w:rPr>
      </w:pPr>
      <w:r>
        <w:rPr>
          <w:sz w:val="28"/>
          <w:szCs w:val="28"/>
        </w:rPr>
        <w:t>ЧАРЫШСКОГО РАЙОНА АЛТАЙСКОГО КРАЯ</w:t>
      </w:r>
    </w:p>
    <w:p w:rsidR="002B1BFA" w:rsidRDefault="002B1BFA" w:rsidP="007064E6">
      <w:pPr>
        <w:jc w:val="center"/>
        <w:rPr>
          <w:sz w:val="28"/>
          <w:szCs w:val="28"/>
        </w:rPr>
      </w:pPr>
    </w:p>
    <w:p w:rsidR="002B1BFA" w:rsidRDefault="002B1BFA" w:rsidP="007064E6">
      <w:pPr>
        <w:jc w:val="center"/>
        <w:rPr>
          <w:sz w:val="28"/>
          <w:szCs w:val="28"/>
        </w:rPr>
      </w:pPr>
    </w:p>
    <w:p w:rsidR="002B1BFA" w:rsidRDefault="002B1BFA" w:rsidP="007064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B1BFA" w:rsidRDefault="002B1BFA" w:rsidP="00226248">
      <w:pPr>
        <w:rPr>
          <w:sz w:val="28"/>
          <w:szCs w:val="28"/>
        </w:rPr>
      </w:pPr>
    </w:p>
    <w:p w:rsidR="002B1BFA" w:rsidRDefault="002B1BFA" w:rsidP="00226248">
      <w:pPr>
        <w:rPr>
          <w:sz w:val="28"/>
          <w:szCs w:val="28"/>
        </w:rPr>
      </w:pPr>
      <w:r>
        <w:rPr>
          <w:sz w:val="28"/>
          <w:szCs w:val="28"/>
        </w:rPr>
        <w:t>26.04.2022                               с. Тулата                                                    № 16</w:t>
      </w:r>
    </w:p>
    <w:p w:rsidR="002B1BFA" w:rsidRDefault="002B1BFA" w:rsidP="00226248">
      <w:pPr>
        <w:rPr>
          <w:sz w:val="28"/>
          <w:szCs w:val="28"/>
        </w:rPr>
      </w:pPr>
    </w:p>
    <w:p w:rsidR="002B1BFA" w:rsidRDefault="002B1BFA" w:rsidP="00962629">
      <w:pPr>
        <w:ind w:right="3955"/>
        <w:rPr>
          <w:sz w:val="28"/>
          <w:szCs w:val="28"/>
        </w:rPr>
      </w:pPr>
      <w:r>
        <w:rPr>
          <w:sz w:val="28"/>
          <w:szCs w:val="28"/>
        </w:rPr>
        <w:t>«О внесении дополнений в Административный регламент утвержденный постановлением от 12.11.2021 № 32 «Постановка на учет граждан, испытывающих потребность в древесине для собственных нужд»</w:t>
      </w:r>
    </w:p>
    <w:p w:rsidR="002B1BFA" w:rsidRDefault="002B1BFA" w:rsidP="00226248">
      <w:pPr>
        <w:rPr>
          <w:sz w:val="28"/>
          <w:szCs w:val="28"/>
        </w:rPr>
      </w:pPr>
    </w:p>
    <w:p w:rsidR="002B1BFA" w:rsidRDefault="002B1BFA" w:rsidP="00226248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Тулатиснкий сельсовет Чарышского района Алтайского края, в связи с принятием Закона Алтайского края от 21.12.2021 № 115-ЗС «О внесении изменений в отдельные законы Алтайского края» и протестом Прокуратуры Чарышского района Алтайского края,</w:t>
      </w:r>
    </w:p>
    <w:p w:rsidR="002B1BFA" w:rsidRDefault="002B1BFA" w:rsidP="00226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2B1BFA" w:rsidRDefault="002B1BFA" w:rsidP="00241A7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41A75">
        <w:rPr>
          <w:sz w:val="28"/>
          <w:szCs w:val="28"/>
        </w:rPr>
        <w:t xml:space="preserve">Внести следующие изменения в Постановления Администрации </w:t>
      </w:r>
      <w:r>
        <w:rPr>
          <w:sz w:val="28"/>
          <w:szCs w:val="28"/>
        </w:rPr>
        <w:t>Тулатинского</w:t>
      </w:r>
      <w:r w:rsidRPr="00241A75">
        <w:rPr>
          <w:sz w:val="28"/>
          <w:szCs w:val="28"/>
        </w:rPr>
        <w:t xml:space="preserve"> сельсовета Чарышского района Алтайского края от 12.11.2021 № 3</w:t>
      </w:r>
      <w:r>
        <w:rPr>
          <w:sz w:val="28"/>
          <w:szCs w:val="28"/>
        </w:rPr>
        <w:t xml:space="preserve">2 </w:t>
      </w:r>
      <w:r w:rsidRPr="00241A75">
        <w:rPr>
          <w:sz w:val="28"/>
          <w:szCs w:val="28"/>
        </w:rPr>
        <w:t>«Об утверждении Административного Регламента «Постановка на учет граждан, испытывающих потребность в древесине для собственных нужд».</w:t>
      </w:r>
    </w:p>
    <w:p w:rsidR="002B1BFA" w:rsidRDefault="002B1BFA" w:rsidP="00182C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п.2.2 слова «городских округов» заменить на слова «муниципальных и городских округов»</w:t>
      </w:r>
    </w:p>
    <w:p w:rsidR="002B1BFA" w:rsidRDefault="002B1BFA" w:rsidP="00182C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пункт «а» пп.1. п.1 ст.2.8 изложить в следующей редакции «а) до 100 куб.м деловой древесины из общего объема предоставленной ликвидной сырорастущей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договора купли-продажи лесных насаждений;»</w:t>
      </w:r>
    </w:p>
    <w:p w:rsidR="002B1BFA" w:rsidRDefault="002B1BFA" w:rsidP="00182C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пункт «а» пп.2, п.1ст.2.8 изложить в следующей редакции  «а) до 25 куб.м деловой древесины из общего объема предоставленной ликвидной сырорастущей древесины хвойных пород, пригодной для строительства, из расчета на одного застройщика один раз в 15 лет, на лесных участках. Не переданных в аренду в целях использования лесов для заготовки древесины, на основании договора купли-продажи лесных насаждений;»</w:t>
      </w:r>
    </w:p>
    <w:p w:rsidR="002B1BFA" w:rsidRDefault="002B1BFA" w:rsidP="00182C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пункт «А» пп.1, п.4ст.2.8 изложить в следующей редакции «а) до 100 куб.м деловой древесины из общего объема предоставленной ликвидной сырорастущей древесины хвойных пород. Пригодной для строительства, на лесных участках, не переданных в аренду в целях использования лесов для заготовки древесины в аренду в целях использования лесов для заготовки древесины, на основании договора купли- продажи лесных насаждений;»</w:t>
      </w:r>
    </w:p>
    <w:p w:rsidR="002B1BFA" w:rsidRDefault="002B1BFA" w:rsidP="00182C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на официальном сайте Администрации Тулатинского сельсовета Чарышского района Алтайского края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tyulata</w:t>
      </w:r>
      <w:r w:rsidRPr="0096262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charysh</w:t>
      </w:r>
      <w:r w:rsidRPr="0096262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2B1BFA" w:rsidRPr="00182C8A" w:rsidRDefault="002B1BFA" w:rsidP="00182C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его официального опубликования.  </w:t>
      </w:r>
    </w:p>
    <w:p w:rsidR="002B1BFA" w:rsidRDefault="002B1BFA" w:rsidP="00241A75">
      <w:pPr>
        <w:pStyle w:val="ListParagraph"/>
        <w:rPr>
          <w:sz w:val="28"/>
          <w:szCs w:val="28"/>
        </w:rPr>
      </w:pPr>
    </w:p>
    <w:p w:rsidR="002B1BFA" w:rsidRDefault="002B1BFA" w:rsidP="00241A75">
      <w:pPr>
        <w:pStyle w:val="ListParagraph"/>
        <w:rPr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3190"/>
        <w:gridCol w:w="3190"/>
        <w:gridCol w:w="3191"/>
      </w:tblGrid>
      <w:tr w:rsidR="002B1BFA" w:rsidRPr="00C40810">
        <w:trPr>
          <w:jc w:val="center"/>
        </w:trPr>
        <w:tc>
          <w:tcPr>
            <w:tcW w:w="3190" w:type="dxa"/>
          </w:tcPr>
          <w:p w:rsidR="002B1BFA" w:rsidRPr="00C40810" w:rsidRDefault="002B1BFA" w:rsidP="00AE3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C40810">
              <w:rPr>
                <w:sz w:val="28"/>
                <w:szCs w:val="28"/>
              </w:rPr>
              <w:t xml:space="preserve"> Администрации сельсовета</w:t>
            </w:r>
          </w:p>
        </w:tc>
        <w:tc>
          <w:tcPr>
            <w:tcW w:w="3190" w:type="dxa"/>
          </w:tcPr>
          <w:p w:rsidR="002B1BFA" w:rsidRPr="00C40810" w:rsidRDefault="002B1BFA" w:rsidP="00AE3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B1BFA" w:rsidRPr="00C40810" w:rsidRDefault="002B1BFA" w:rsidP="00AE3BF0">
            <w:pPr>
              <w:jc w:val="center"/>
              <w:rPr>
                <w:sz w:val="18"/>
                <w:szCs w:val="18"/>
              </w:rPr>
            </w:pPr>
          </w:p>
          <w:p w:rsidR="002B1BFA" w:rsidRPr="00C40810" w:rsidRDefault="002B1BFA" w:rsidP="00AE3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Белоногова</w:t>
            </w:r>
          </w:p>
        </w:tc>
      </w:tr>
    </w:tbl>
    <w:p w:rsidR="002B1BFA" w:rsidRDefault="002B1BFA" w:rsidP="0005476B"/>
    <w:p w:rsidR="002B1BFA" w:rsidRDefault="002B1BFA" w:rsidP="0005476B"/>
    <w:p w:rsidR="002B1BFA" w:rsidRPr="00241A75" w:rsidRDefault="002B1BFA" w:rsidP="00241A75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2B1BFA" w:rsidRPr="00241A75" w:rsidSect="00A7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3810"/>
    <w:multiLevelType w:val="hybridMultilevel"/>
    <w:tmpl w:val="15FC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01829"/>
    <w:multiLevelType w:val="hybridMultilevel"/>
    <w:tmpl w:val="A0F46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DEA"/>
    <w:rsid w:val="00016CAA"/>
    <w:rsid w:val="0005476B"/>
    <w:rsid w:val="00182C8A"/>
    <w:rsid w:val="001908BE"/>
    <w:rsid w:val="001E1F84"/>
    <w:rsid w:val="001F0E04"/>
    <w:rsid w:val="00226248"/>
    <w:rsid w:val="00241A75"/>
    <w:rsid w:val="002B1BFA"/>
    <w:rsid w:val="002D7DEA"/>
    <w:rsid w:val="0038616E"/>
    <w:rsid w:val="00392897"/>
    <w:rsid w:val="003D1299"/>
    <w:rsid w:val="003F6459"/>
    <w:rsid w:val="00435494"/>
    <w:rsid w:val="00515C42"/>
    <w:rsid w:val="007064E6"/>
    <w:rsid w:val="00730539"/>
    <w:rsid w:val="00894E9D"/>
    <w:rsid w:val="00916F76"/>
    <w:rsid w:val="00962629"/>
    <w:rsid w:val="009B1BFA"/>
    <w:rsid w:val="00A764D4"/>
    <w:rsid w:val="00A87864"/>
    <w:rsid w:val="00AD567F"/>
    <w:rsid w:val="00AE3BF0"/>
    <w:rsid w:val="00B17E0B"/>
    <w:rsid w:val="00C40810"/>
    <w:rsid w:val="00D84E90"/>
    <w:rsid w:val="00E91596"/>
    <w:rsid w:val="00F9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4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6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F76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241A7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433</Words>
  <Characters>2470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Специалист</dc:creator>
  <cp:keywords/>
  <dc:description/>
  <cp:lastModifiedBy>Пользователь</cp:lastModifiedBy>
  <cp:revision>2</cp:revision>
  <cp:lastPrinted>2022-05-05T07:11:00Z</cp:lastPrinted>
  <dcterms:created xsi:type="dcterms:W3CDTF">2022-05-05T07:12:00Z</dcterms:created>
  <dcterms:modified xsi:type="dcterms:W3CDTF">2022-05-05T07:12:00Z</dcterms:modified>
</cp:coreProperties>
</file>